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77" w:rsidRPr="00B33668" w:rsidRDefault="00C33577" w:rsidP="00B33668">
      <w:pPr>
        <w:ind w:left="-720" w:right="-720"/>
        <w:jc w:val="center"/>
        <w:rPr>
          <w:rFonts w:ascii="Verdana" w:eastAsia="Verdana" w:hAnsi="Verdana" w:cs="Verdana"/>
          <w:b/>
          <w:sz w:val="17"/>
          <w:szCs w:val="17"/>
          <w:u w:val="single"/>
        </w:rPr>
      </w:pPr>
      <w:r w:rsidRPr="00B33668">
        <w:rPr>
          <w:rFonts w:ascii="Verdana" w:eastAsia="Verdana" w:hAnsi="Verdana" w:cs="Verdana"/>
          <w:b/>
          <w:sz w:val="17"/>
          <w:szCs w:val="17"/>
          <w:u w:val="single"/>
        </w:rPr>
        <w:t>ENGINEERING</w:t>
      </w:r>
    </w:p>
    <w:p w:rsidR="00C33577" w:rsidRPr="00B33668" w:rsidRDefault="00C33577" w:rsidP="00C33577">
      <w:pPr>
        <w:ind w:left="-720" w:right="-720"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>2 Positions</w:t>
      </w:r>
    </w:p>
    <w:p w:rsidR="00B33668" w:rsidRPr="00B33668" w:rsidRDefault="00B33668" w:rsidP="00B33668">
      <w:pPr>
        <w:widowControl w:val="0"/>
        <w:autoSpaceDE w:val="0"/>
        <w:autoSpaceDN w:val="0"/>
        <w:adjustRightInd w:val="0"/>
        <w:ind w:left="-720" w:right="-720"/>
        <w:rPr>
          <w:rStyle w:val="text"/>
          <w:rFonts w:ascii="Verdana" w:hAnsi="Verdana"/>
          <w:sz w:val="17"/>
          <w:szCs w:val="17"/>
        </w:rPr>
      </w:pPr>
      <w:r w:rsidRPr="00B33668">
        <w:rPr>
          <w:rFonts w:ascii="Verdana" w:hAnsi="Verdana"/>
          <w:sz w:val="17"/>
          <w:szCs w:val="17"/>
        </w:rPr>
        <w:t>As an Engineering Intern with Altria, you’ll have an opportunity to make a meaningful impact on a Fortune 200 company. During the 12 week, paid summer intern program, you’ll experience on-the-job-training, access to mentors, planned social events with other Altria interns, and educational opportunities. But even more importantly, you’ll be challenged and empowered to:</w:t>
      </w:r>
    </w:p>
    <w:p w:rsidR="00B33668" w:rsidRPr="00B33668" w:rsidRDefault="00B33668" w:rsidP="00B33668">
      <w:pPr>
        <w:pStyle w:val="ListParagraph"/>
        <w:numPr>
          <w:ilvl w:val="0"/>
          <w:numId w:val="4"/>
        </w:numPr>
        <w:ind w:left="-360"/>
        <w:rPr>
          <w:rStyle w:val="text"/>
          <w:rFonts w:ascii="Verdana" w:hAnsi="Verdana"/>
          <w:b/>
          <w:sz w:val="17"/>
          <w:szCs w:val="17"/>
        </w:rPr>
      </w:pPr>
      <w:r w:rsidRPr="00B33668">
        <w:rPr>
          <w:rStyle w:val="text"/>
          <w:rFonts w:ascii="Verdana" w:hAnsi="Verdana"/>
          <w:sz w:val="17"/>
          <w:szCs w:val="17"/>
        </w:rPr>
        <w:t>Execute multiple real-world project tasks, as part of cross-functional teams</w:t>
      </w:r>
    </w:p>
    <w:p w:rsidR="00B33668" w:rsidRPr="00B33668" w:rsidRDefault="00B33668" w:rsidP="00B33668">
      <w:pPr>
        <w:pStyle w:val="ListParagraph"/>
        <w:numPr>
          <w:ilvl w:val="0"/>
          <w:numId w:val="4"/>
        </w:numPr>
        <w:ind w:left="-360"/>
        <w:rPr>
          <w:rStyle w:val="text"/>
          <w:rFonts w:ascii="Verdana" w:hAnsi="Verdana"/>
          <w:b/>
          <w:sz w:val="17"/>
          <w:szCs w:val="17"/>
        </w:rPr>
      </w:pPr>
      <w:r w:rsidRPr="00B33668">
        <w:rPr>
          <w:rStyle w:val="text"/>
          <w:rFonts w:ascii="Verdana" w:hAnsi="Verdana"/>
          <w:sz w:val="17"/>
          <w:szCs w:val="17"/>
        </w:rPr>
        <w:t>Assist in project scoping, scheduling, budgeting and troubleshooting</w:t>
      </w:r>
    </w:p>
    <w:p w:rsidR="00B33668" w:rsidRPr="00B33668" w:rsidRDefault="00B33668" w:rsidP="00B33668">
      <w:pPr>
        <w:pStyle w:val="ListParagraph"/>
        <w:numPr>
          <w:ilvl w:val="0"/>
          <w:numId w:val="4"/>
        </w:numPr>
        <w:ind w:left="-360"/>
        <w:rPr>
          <w:rStyle w:val="text"/>
          <w:rFonts w:ascii="Verdana" w:hAnsi="Verdana"/>
          <w:b/>
          <w:sz w:val="17"/>
          <w:szCs w:val="17"/>
        </w:rPr>
      </w:pPr>
      <w:r w:rsidRPr="00B33668">
        <w:rPr>
          <w:rStyle w:val="text"/>
          <w:rFonts w:ascii="Verdana" w:hAnsi="Verdana"/>
          <w:sz w:val="17"/>
          <w:szCs w:val="17"/>
        </w:rPr>
        <w:t>Document project work in formal reports and present findings/recommendations to Senior Management upon course completion</w:t>
      </w:r>
    </w:p>
    <w:p w:rsidR="00B33668" w:rsidRPr="00B33668" w:rsidRDefault="00B33668" w:rsidP="00B33668">
      <w:pPr>
        <w:widowControl w:val="0"/>
        <w:autoSpaceDE w:val="0"/>
        <w:autoSpaceDN w:val="0"/>
        <w:adjustRightInd w:val="0"/>
        <w:rPr>
          <w:rStyle w:val="text"/>
          <w:rFonts w:ascii="Verdana" w:hAnsi="Verdana"/>
          <w:b/>
          <w:sz w:val="17"/>
          <w:szCs w:val="17"/>
        </w:rPr>
      </w:pPr>
    </w:p>
    <w:p w:rsidR="00C33577" w:rsidRPr="00B33668" w:rsidRDefault="00C33577" w:rsidP="00C33577">
      <w:pPr>
        <w:ind w:left="-720" w:right="-720"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 xml:space="preserve">Student interns will be assigned a project in a specific area of the business </w:t>
      </w:r>
      <w:r w:rsidR="00CA0F8B">
        <w:rPr>
          <w:rFonts w:ascii="Verdana" w:eastAsia="Verdana" w:hAnsi="Verdana" w:cs="Verdana"/>
          <w:sz w:val="17"/>
          <w:szCs w:val="17"/>
        </w:rPr>
        <w:t xml:space="preserve">related to operations or engineering as </w:t>
      </w:r>
      <w:r w:rsidRPr="00B33668">
        <w:rPr>
          <w:rFonts w:ascii="Verdana" w:eastAsia="Verdana" w:hAnsi="Verdana" w:cs="Verdana"/>
          <w:sz w:val="17"/>
          <w:szCs w:val="17"/>
        </w:rPr>
        <w:t>determined by the business need.  Interns may be assigned projects that include the following: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Process/product capability studies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Assisting teams in problem solving techniques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Implementing solutions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Logistics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Troubleshooting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Quality Control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Cross- functional team participation</w:t>
      </w:r>
    </w:p>
    <w:p w:rsidR="00C33577" w:rsidRPr="00B33668" w:rsidRDefault="00C33577" w:rsidP="00C3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b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Supplier management</w:t>
      </w:r>
    </w:p>
    <w:p w:rsidR="00115EEA" w:rsidRDefault="00115EEA" w:rsidP="00C33577">
      <w:pPr>
        <w:ind w:left="-360" w:right="-720"/>
        <w:rPr>
          <w:rFonts w:ascii="Verdana" w:eastAsia="Verdana" w:hAnsi="Verdana" w:cs="Verdana"/>
          <w:sz w:val="17"/>
          <w:szCs w:val="17"/>
        </w:rPr>
      </w:pPr>
    </w:p>
    <w:p w:rsidR="00115EEA" w:rsidRPr="00B33668" w:rsidRDefault="00115EEA" w:rsidP="00115EEA">
      <w:pPr>
        <w:ind w:left="-720"/>
        <w:outlineLvl w:val="0"/>
        <w:rPr>
          <w:rFonts w:eastAsia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 xml:space="preserve">Those completing the program are considered for full-time positions and entrance into Altria’s </w:t>
      </w:r>
      <w:r w:rsidRPr="0018580C">
        <w:rPr>
          <w:sz w:val="20"/>
          <w:szCs w:val="20"/>
        </w:rPr>
        <w:t xml:space="preserve">Engineering Leadership Development Program (ELDP). </w:t>
      </w:r>
    </w:p>
    <w:p w:rsidR="00C33577" w:rsidRPr="00B33668" w:rsidRDefault="00C33577" w:rsidP="00C33577">
      <w:pPr>
        <w:ind w:left="-720" w:right="-720"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>Successful candidates must be able to: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Lead</w:t>
      </w:r>
      <w:r w:rsidRPr="00B33668">
        <w:rPr>
          <w:rFonts w:ascii="Verdana" w:eastAsia="Verdana" w:hAnsi="Verdana" w:cs="Verdana"/>
          <w:sz w:val="17"/>
          <w:szCs w:val="17"/>
        </w:rPr>
        <w:t>- Interns will own their projects and are expected to demonstrate professionalism and the maturity to engage with managers and senior leaders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 xml:space="preserve">Think Strategically </w:t>
      </w:r>
      <w:r w:rsidRPr="00B33668">
        <w:rPr>
          <w:rFonts w:ascii="Verdana" w:eastAsia="Verdana" w:hAnsi="Verdana" w:cs="Verdana"/>
          <w:sz w:val="17"/>
          <w:szCs w:val="17"/>
        </w:rPr>
        <w:t xml:space="preserve">- Interns must be able to think broadly to ensure sustainability of solutions 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Analyze</w:t>
      </w:r>
      <w:r w:rsidRPr="00B33668">
        <w:rPr>
          <w:rFonts w:ascii="Verdana" w:eastAsia="Verdana" w:hAnsi="Verdana" w:cs="Verdana"/>
          <w:sz w:val="17"/>
          <w:szCs w:val="17"/>
        </w:rPr>
        <w:t xml:space="preserve"> - Interns should be process-oriented and able to ask questions to determine the underlying reasons for taking actions, ensuring solutions meet budget constraints while creating efficiencies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Initiate</w:t>
      </w:r>
      <w:r w:rsidRPr="00B33668">
        <w:rPr>
          <w:rFonts w:ascii="Verdana" w:eastAsia="Verdana" w:hAnsi="Verdana" w:cs="Verdana"/>
          <w:sz w:val="17"/>
          <w:szCs w:val="17"/>
        </w:rPr>
        <w:t xml:space="preserve"> - Interns are expected to be self-starters, initiating actions that will drive their project to completion, and demonstrate a genuine interest in the business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Problem Solve</w:t>
      </w:r>
      <w:r w:rsidRPr="00B33668">
        <w:rPr>
          <w:rFonts w:ascii="Verdana" w:eastAsia="Verdana" w:hAnsi="Verdana" w:cs="Verdana"/>
          <w:sz w:val="17"/>
          <w:szCs w:val="17"/>
        </w:rPr>
        <w:t xml:space="preserve"> - Interns should be comfortable developing and evaluating solutions to resolve issues as they arise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Communicate</w:t>
      </w:r>
      <w:r w:rsidRPr="00B33668">
        <w:rPr>
          <w:rFonts w:ascii="Verdana" w:eastAsia="Verdana" w:hAnsi="Verdana" w:cs="Verdana"/>
          <w:sz w:val="17"/>
          <w:szCs w:val="17"/>
        </w:rPr>
        <w:t xml:space="preserve"> - Interns must be able to effectively communicate at all levels of the organization</w:t>
      </w:r>
    </w:p>
    <w:p w:rsidR="00C33577" w:rsidRPr="00B33668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b/>
          <w:sz w:val="17"/>
          <w:szCs w:val="17"/>
        </w:rPr>
        <w:t>Work in Teams</w:t>
      </w:r>
      <w:r w:rsidRPr="00B33668">
        <w:rPr>
          <w:rFonts w:ascii="Verdana" w:eastAsia="Verdana" w:hAnsi="Verdana" w:cs="Verdana"/>
          <w:sz w:val="17"/>
          <w:szCs w:val="17"/>
        </w:rPr>
        <w:t xml:space="preserve"> - Interns must be  flexible, willing to learn new processes and procedures, and adjust to ensure both team and individual goals are met</w:t>
      </w:r>
    </w:p>
    <w:p w:rsidR="00C33577" w:rsidRPr="00B33668" w:rsidRDefault="00C33577" w:rsidP="00C33577">
      <w:pPr>
        <w:ind w:left="-360" w:right="-720"/>
        <w:rPr>
          <w:rFonts w:ascii="Verdana" w:eastAsia="Verdana" w:hAnsi="Verdana" w:cs="Verdana"/>
          <w:sz w:val="17"/>
          <w:szCs w:val="17"/>
        </w:rPr>
      </w:pPr>
    </w:p>
    <w:p w:rsidR="00C33577" w:rsidRPr="00B33668" w:rsidRDefault="00C33577" w:rsidP="00C33577">
      <w:pPr>
        <w:ind w:left="-720" w:right="-720"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>Qualifications:</w:t>
      </w:r>
    </w:p>
    <w:p w:rsidR="00C33577" w:rsidRPr="00B33668" w:rsidRDefault="00C33577" w:rsidP="00C3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>Minimum GPA of 3.0</w:t>
      </w:r>
    </w:p>
    <w:p w:rsidR="00115EEA" w:rsidRPr="00115EEA" w:rsidRDefault="00115EEA" w:rsidP="00115EEA">
      <w:pPr>
        <w:pStyle w:val="ListParagraph"/>
        <w:numPr>
          <w:ilvl w:val="0"/>
          <w:numId w:val="2"/>
        </w:numPr>
        <w:ind w:left="-360" w:right="-720"/>
        <w:rPr>
          <w:rFonts w:ascii="Verdana" w:eastAsia="Verdana" w:hAnsi="Verdana" w:cs="Verdana"/>
          <w:sz w:val="17"/>
          <w:szCs w:val="17"/>
        </w:rPr>
      </w:pPr>
      <w:r w:rsidRPr="00115EEA">
        <w:rPr>
          <w:rFonts w:ascii="Verdana" w:eastAsia="Verdana" w:hAnsi="Verdana" w:cs="Verdana"/>
          <w:sz w:val="17"/>
          <w:szCs w:val="17"/>
        </w:rPr>
        <w:t>Relevant undergraduate Engineering degree program (industrial, mechanical, electrical, chemical, environmental, and civil)</w:t>
      </w:r>
    </w:p>
    <w:p w:rsidR="00C33577" w:rsidRPr="00B33668" w:rsidRDefault="00C33577" w:rsidP="00C3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17"/>
          <w:szCs w:val="17"/>
        </w:rPr>
      </w:pPr>
      <w:r w:rsidRPr="00B33668">
        <w:rPr>
          <w:rFonts w:ascii="Verdana" w:eastAsia="Verdana" w:hAnsi="Verdana" w:cs="Verdana"/>
          <w:sz w:val="17"/>
          <w:szCs w:val="17"/>
        </w:rPr>
        <w:t xml:space="preserve">Highly proficient in Microsoft Office Products </w:t>
      </w:r>
    </w:p>
    <w:p w:rsidR="00C33577" w:rsidRPr="00B33668" w:rsidRDefault="00C33577" w:rsidP="00B33668">
      <w:pPr>
        <w:pBdr>
          <w:top w:val="nil"/>
          <w:left w:val="nil"/>
          <w:bottom w:val="nil"/>
          <w:right w:val="nil"/>
          <w:between w:val="nil"/>
        </w:pBdr>
        <w:spacing w:after="0"/>
        <w:ind w:right="-720"/>
        <w:contextualSpacing/>
        <w:rPr>
          <w:rFonts w:ascii="Verdana" w:eastAsia="Verdana" w:hAnsi="Verdana" w:cs="Verdana"/>
          <w:sz w:val="17"/>
          <w:szCs w:val="17"/>
        </w:rPr>
      </w:pPr>
    </w:p>
    <w:p w:rsidR="007A5CA7" w:rsidRPr="00B33668" w:rsidRDefault="00CA0F8B" w:rsidP="00C33577">
      <w:pPr>
        <w:ind w:right="-720"/>
        <w:rPr>
          <w:rFonts w:ascii="Verdana" w:hAnsi="Verdana"/>
          <w:sz w:val="17"/>
          <w:szCs w:val="17"/>
        </w:rPr>
      </w:pPr>
      <w:bookmarkStart w:id="0" w:name="_GoBack"/>
      <w:bookmarkEnd w:id="0"/>
    </w:p>
    <w:sectPr w:rsidR="007A5CA7" w:rsidRPr="00B3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80F"/>
    <w:multiLevelType w:val="hybridMultilevel"/>
    <w:tmpl w:val="F0C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4B20"/>
    <w:multiLevelType w:val="multilevel"/>
    <w:tmpl w:val="7FB0F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EA403E"/>
    <w:multiLevelType w:val="multilevel"/>
    <w:tmpl w:val="9800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6B019E"/>
    <w:multiLevelType w:val="hybridMultilevel"/>
    <w:tmpl w:val="784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67EEE"/>
    <w:multiLevelType w:val="multilevel"/>
    <w:tmpl w:val="9A0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77"/>
    <w:rsid w:val="00012EF2"/>
    <w:rsid w:val="00115EEA"/>
    <w:rsid w:val="003A3779"/>
    <w:rsid w:val="0087054D"/>
    <w:rsid w:val="009B30EF"/>
    <w:rsid w:val="009B6460"/>
    <w:rsid w:val="00AF60E0"/>
    <w:rsid w:val="00B1346B"/>
    <w:rsid w:val="00B33668"/>
    <w:rsid w:val="00B34303"/>
    <w:rsid w:val="00C33577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66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rsid w:val="00B3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Joy H. (ALCS)</dc:creator>
  <cp:lastModifiedBy>Thorpe, Joy H. (ALCS)</cp:lastModifiedBy>
  <cp:revision>2</cp:revision>
  <dcterms:created xsi:type="dcterms:W3CDTF">2018-01-22T20:55:00Z</dcterms:created>
  <dcterms:modified xsi:type="dcterms:W3CDTF">2018-01-22T20:55:00Z</dcterms:modified>
</cp:coreProperties>
</file>